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02" w:rsidRDefault="00D92402" w:rsidP="00CE18C4">
      <w:pPr>
        <w:rPr>
          <w:b/>
          <w:bCs/>
        </w:rPr>
      </w:pPr>
      <w:bookmarkStart w:id="0" w:name="_GoBack"/>
      <w:bookmarkEnd w:id="0"/>
    </w:p>
    <w:p w:rsidR="005A532A" w:rsidRDefault="005A532A" w:rsidP="0064387F">
      <w:pPr>
        <w:spacing w:line="276" w:lineRule="auto"/>
        <w:jc w:val="center"/>
        <w:rPr>
          <w:b/>
          <w:bCs/>
        </w:rPr>
      </w:pPr>
    </w:p>
    <w:p w:rsidR="00D92402" w:rsidRPr="006F358F" w:rsidRDefault="00321CC9" w:rsidP="0064387F">
      <w:pPr>
        <w:spacing w:line="276" w:lineRule="auto"/>
        <w:jc w:val="center"/>
        <w:rPr>
          <w:b/>
          <w:bCs/>
        </w:rPr>
      </w:pPr>
      <w:r w:rsidRPr="006F358F">
        <w:rPr>
          <w:b/>
          <w:bCs/>
        </w:rPr>
        <w:t>Ž</w:t>
      </w:r>
      <w:r w:rsidR="00D92402" w:rsidRPr="006F358F">
        <w:rPr>
          <w:b/>
          <w:bCs/>
        </w:rPr>
        <w:t>iados</w:t>
      </w:r>
      <w:r w:rsidRPr="006F358F">
        <w:rPr>
          <w:b/>
          <w:bCs/>
        </w:rPr>
        <w:t>ť</w:t>
      </w:r>
      <w:r w:rsidR="00D92402" w:rsidRPr="006F358F">
        <w:rPr>
          <w:b/>
          <w:bCs/>
        </w:rPr>
        <w:t xml:space="preserve"> o</w:t>
      </w:r>
      <w:r w:rsidR="00E57705" w:rsidRPr="006F358F">
        <w:rPr>
          <w:b/>
          <w:bCs/>
        </w:rPr>
        <w:t xml:space="preserve"> poskytnutie </w:t>
      </w:r>
      <w:r w:rsidR="00D92402" w:rsidRPr="006F358F">
        <w:rPr>
          <w:b/>
          <w:bCs/>
        </w:rPr>
        <w:t>príspev</w:t>
      </w:r>
      <w:r w:rsidR="00E57705" w:rsidRPr="006F358F">
        <w:rPr>
          <w:b/>
          <w:bCs/>
        </w:rPr>
        <w:t>k</w:t>
      </w:r>
      <w:r w:rsidRPr="006F358F">
        <w:rPr>
          <w:b/>
          <w:bCs/>
        </w:rPr>
        <w:t>u</w:t>
      </w:r>
      <w:r w:rsidR="00D92402" w:rsidRPr="006F358F">
        <w:rPr>
          <w:b/>
          <w:bCs/>
        </w:rPr>
        <w:t xml:space="preserve"> na modernizáci</w:t>
      </w:r>
      <w:r w:rsidR="00E57705" w:rsidRPr="006F358F">
        <w:rPr>
          <w:b/>
          <w:bCs/>
        </w:rPr>
        <w:t xml:space="preserve">u, </w:t>
      </w:r>
      <w:r w:rsidR="00D92402" w:rsidRPr="006F358F">
        <w:rPr>
          <w:b/>
          <w:bCs/>
        </w:rPr>
        <w:t>rekonštrukci</w:t>
      </w:r>
      <w:r w:rsidR="00E57705" w:rsidRPr="006F358F">
        <w:rPr>
          <w:b/>
          <w:bCs/>
        </w:rPr>
        <w:t>u a budovanie</w:t>
      </w:r>
      <w:r w:rsidR="00D92402" w:rsidRPr="006F358F">
        <w:rPr>
          <w:b/>
          <w:bCs/>
        </w:rPr>
        <w:t xml:space="preserve"> športovej infraštruktúry</w:t>
      </w:r>
    </w:p>
    <w:p w:rsidR="00D92402" w:rsidRPr="006F358F" w:rsidRDefault="00D92402" w:rsidP="0064387F">
      <w:pPr>
        <w:spacing w:line="276" w:lineRule="auto"/>
        <w:rPr>
          <w:b/>
          <w:bCs/>
        </w:rPr>
      </w:pPr>
    </w:p>
    <w:p w:rsidR="00321CC9" w:rsidRPr="00766BF6" w:rsidRDefault="00321CC9" w:rsidP="0026357B">
      <w:pPr>
        <w:spacing w:after="160" w:line="276" w:lineRule="auto"/>
        <w:jc w:val="both"/>
        <w:rPr>
          <w:b/>
          <w:bCs/>
        </w:rPr>
      </w:pPr>
      <w:r w:rsidRPr="00766BF6">
        <w:rPr>
          <w:b/>
          <w:bCs/>
        </w:rPr>
        <w:t>Priamy realizátor</w:t>
      </w:r>
      <w:r w:rsidR="00B70839" w:rsidRPr="00766BF6">
        <w:rPr>
          <w:b/>
          <w:bCs/>
        </w:rPr>
        <w:t xml:space="preserve"> (žiadateľ)</w:t>
      </w:r>
      <w:r w:rsidRPr="00766BF6">
        <w:rPr>
          <w:b/>
          <w:bCs/>
        </w:rPr>
        <w:t>:</w:t>
      </w:r>
    </w:p>
    <w:p w:rsidR="005A532A" w:rsidRPr="006F358F" w:rsidRDefault="005A532A" w:rsidP="0026357B">
      <w:pPr>
        <w:spacing w:after="160" w:line="276" w:lineRule="auto"/>
        <w:jc w:val="both"/>
      </w:pPr>
    </w:p>
    <w:p w:rsidR="00321CC9" w:rsidRPr="006F358F" w:rsidRDefault="00321CC9" w:rsidP="0026357B">
      <w:pPr>
        <w:spacing w:line="276" w:lineRule="auto"/>
        <w:jc w:val="both"/>
      </w:pPr>
    </w:p>
    <w:p w:rsidR="00604B83" w:rsidRPr="00766BF6" w:rsidRDefault="00321CC9" w:rsidP="0026357B">
      <w:pPr>
        <w:spacing w:after="160" w:line="276" w:lineRule="auto"/>
        <w:jc w:val="both"/>
        <w:rPr>
          <w:b/>
          <w:bCs/>
        </w:rPr>
      </w:pPr>
      <w:r w:rsidRPr="00766BF6">
        <w:rPr>
          <w:b/>
          <w:bCs/>
        </w:rPr>
        <w:t>Účel podpory</w:t>
      </w:r>
      <w:r w:rsidR="00766BF6" w:rsidRPr="00766BF6">
        <w:rPr>
          <w:rStyle w:val="Odkaznapoznmkupodiarou"/>
          <w:b/>
          <w:bCs/>
        </w:rPr>
        <w:footnoteReference w:id="1"/>
      </w:r>
      <w:r w:rsidR="00CC67D5" w:rsidRPr="00766BF6">
        <w:rPr>
          <w:b/>
          <w:bCs/>
        </w:rPr>
        <w:t xml:space="preserve"> (modernizácia, rekonštrukcia, budovanie športovej infraštruktúry, materiálne vybaveni</w:t>
      </w:r>
      <w:r w:rsidR="00766BF6" w:rsidRPr="00766BF6">
        <w:rPr>
          <w:b/>
          <w:bCs/>
        </w:rPr>
        <w:t>e</w:t>
      </w:r>
      <w:r w:rsidR="00B70839" w:rsidRPr="00766BF6">
        <w:rPr>
          <w:b/>
          <w:bCs/>
        </w:rPr>
        <w:t xml:space="preserve"> </w:t>
      </w:r>
      <w:r w:rsidR="00014A74">
        <w:rPr>
          <w:b/>
          <w:bCs/>
        </w:rPr>
        <w:t>-</w:t>
      </w:r>
      <w:r w:rsidR="00B70839" w:rsidRPr="00766BF6">
        <w:rPr>
          <w:b/>
          <w:bCs/>
        </w:rPr>
        <w:t xml:space="preserve"> podrobne rozpísať</w:t>
      </w:r>
      <w:r w:rsidR="00766BF6" w:rsidRPr="00766BF6">
        <w:rPr>
          <w:b/>
          <w:bCs/>
        </w:rPr>
        <w:t>):</w:t>
      </w:r>
    </w:p>
    <w:p w:rsidR="00321CC9" w:rsidRDefault="00CC67D5" w:rsidP="00D055ED">
      <w:pPr>
        <w:spacing w:line="276" w:lineRule="auto"/>
        <w:jc w:val="both"/>
      </w:pPr>
      <w:r>
        <w:t>V prípade ak disponujete sprievodnou dokumentáciou k účelu podpory</w:t>
      </w:r>
      <w:r w:rsidR="00766BF6">
        <w:t>,</w:t>
      </w:r>
      <w:r>
        <w:t xml:space="preserve"> priložte ju k žiadosti (napr. projektová dokumentácia, stavebné povolenie, a pod.)</w:t>
      </w:r>
      <w:r w:rsidR="00766BF6">
        <w:t>.</w:t>
      </w:r>
    </w:p>
    <w:p w:rsidR="00014A74" w:rsidRDefault="00014A74" w:rsidP="0026357B">
      <w:pPr>
        <w:spacing w:after="160" w:line="276" w:lineRule="auto"/>
        <w:jc w:val="both"/>
      </w:pPr>
    </w:p>
    <w:p w:rsidR="00014A74" w:rsidRDefault="00014A74" w:rsidP="0026357B">
      <w:pPr>
        <w:spacing w:line="276" w:lineRule="auto"/>
        <w:jc w:val="both"/>
      </w:pPr>
    </w:p>
    <w:p w:rsidR="00222307" w:rsidRPr="00766BF6" w:rsidRDefault="00222307" w:rsidP="0026357B">
      <w:pPr>
        <w:spacing w:after="160" w:line="276" w:lineRule="auto"/>
        <w:jc w:val="both"/>
        <w:rPr>
          <w:b/>
          <w:bCs/>
        </w:rPr>
      </w:pPr>
      <w:r w:rsidRPr="00766BF6">
        <w:rPr>
          <w:b/>
          <w:bCs/>
        </w:rPr>
        <w:t>Lokalizácia</w:t>
      </w:r>
      <w:r w:rsidR="00604B83" w:rsidRPr="00766BF6">
        <w:rPr>
          <w:b/>
          <w:bCs/>
        </w:rPr>
        <w:t xml:space="preserve"> podpory</w:t>
      </w:r>
      <w:r w:rsidR="00CC67D5" w:rsidRPr="00766BF6">
        <w:rPr>
          <w:b/>
          <w:bCs/>
        </w:rPr>
        <w:t xml:space="preserve"> (miesto)</w:t>
      </w:r>
      <w:r w:rsidRPr="00766BF6">
        <w:rPr>
          <w:b/>
          <w:bCs/>
        </w:rPr>
        <w:t>:</w:t>
      </w:r>
    </w:p>
    <w:p w:rsidR="00604B83" w:rsidRDefault="00604B83" w:rsidP="0026357B">
      <w:pPr>
        <w:spacing w:line="276" w:lineRule="auto"/>
        <w:jc w:val="both"/>
      </w:pPr>
    </w:p>
    <w:p w:rsidR="00222307" w:rsidRPr="00B24B50" w:rsidRDefault="00222307" w:rsidP="0026357B">
      <w:pPr>
        <w:spacing w:line="276" w:lineRule="auto"/>
        <w:jc w:val="both"/>
        <w:rPr>
          <w:b/>
          <w:bCs/>
        </w:rPr>
      </w:pPr>
    </w:p>
    <w:p w:rsidR="00321CC9" w:rsidRPr="00B24B50" w:rsidRDefault="00B70839" w:rsidP="0026357B">
      <w:pPr>
        <w:spacing w:after="160" w:line="276" w:lineRule="auto"/>
        <w:jc w:val="both"/>
        <w:rPr>
          <w:b/>
          <w:bCs/>
        </w:rPr>
      </w:pPr>
      <w:r w:rsidRPr="00B24B50">
        <w:rPr>
          <w:b/>
          <w:bCs/>
        </w:rPr>
        <w:t>Požadované finančné prostriedky</w:t>
      </w:r>
      <w:r w:rsidR="00DE54D0" w:rsidRPr="00B24B50">
        <w:rPr>
          <w:rStyle w:val="Odkaznapoznmkupodiarou"/>
          <w:b/>
          <w:bCs/>
        </w:rPr>
        <w:footnoteReference w:id="2"/>
      </w:r>
      <w:r w:rsidR="00321CC9" w:rsidRPr="00B24B50">
        <w:rPr>
          <w:b/>
          <w:bCs/>
        </w:rPr>
        <w:t>:</w:t>
      </w:r>
    </w:p>
    <w:p w:rsidR="00321CC9" w:rsidRDefault="00321CC9" w:rsidP="0026357B">
      <w:pPr>
        <w:spacing w:line="276" w:lineRule="auto"/>
        <w:jc w:val="both"/>
      </w:pPr>
    </w:p>
    <w:p w:rsidR="00B24B50" w:rsidRPr="006F358F" w:rsidRDefault="00B24B50" w:rsidP="0026357B">
      <w:pPr>
        <w:spacing w:line="276" w:lineRule="auto"/>
        <w:jc w:val="both"/>
      </w:pPr>
    </w:p>
    <w:p w:rsidR="00A04BC0" w:rsidRPr="00B24B50" w:rsidRDefault="00A04BC0" w:rsidP="0026357B">
      <w:pPr>
        <w:spacing w:after="160" w:line="276" w:lineRule="auto"/>
        <w:jc w:val="both"/>
        <w:rPr>
          <w:b/>
          <w:bCs/>
        </w:rPr>
      </w:pPr>
      <w:r w:rsidRPr="00B24B50">
        <w:rPr>
          <w:b/>
          <w:bCs/>
        </w:rPr>
        <w:t>Výška spolufinancovania</w:t>
      </w:r>
      <w:r w:rsidR="00DE54D0" w:rsidRPr="00B24B50">
        <w:rPr>
          <w:rStyle w:val="Odkaznapoznmkupodiarou"/>
          <w:b/>
          <w:bCs/>
        </w:rPr>
        <w:footnoteReference w:id="3"/>
      </w:r>
      <w:r w:rsidRPr="00B24B50">
        <w:rPr>
          <w:b/>
          <w:bCs/>
        </w:rPr>
        <w:t xml:space="preserve">: </w:t>
      </w:r>
    </w:p>
    <w:p w:rsidR="00B24B50" w:rsidRDefault="00B24B50" w:rsidP="0026357B">
      <w:pPr>
        <w:spacing w:line="276" w:lineRule="auto"/>
        <w:jc w:val="both"/>
      </w:pPr>
    </w:p>
    <w:p w:rsidR="00B24B50" w:rsidRDefault="00B24B50" w:rsidP="0026357B">
      <w:pPr>
        <w:spacing w:line="276" w:lineRule="auto"/>
        <w:jc w:val="both"/>
      </w:pPr>
    </w:p>
    <w:p w:rsidR="00B24B50" w:rsidRPr="00B24B50" w:rsidRDefault="00B24B50" w:rsidP="0026357B">
      <w:pPr>
        <w:spacing w:line="276" w:lineRule="auto"/>
        <w:jc w:val="both"/>
        <w:rPr>
          <w:b/>
          <w:bCs/>
        </w:rPr>
      </w:pPr>
      <w:r w:rsidRPr="00B24B50">
        <w:rPr>
          <w:b/>
          <w:bCs/>
        </w:rPr>
        <w:t xml:space="preserve">Budúca využiteľnosť športovej infraštruktúry, materiálneho vybavenia </w:t>
      </w:r>
      <w:r w:rsidRPr="00D055ED">
        <w:t>(</w:t>
      </w:r>
      <w:r w:rsidR="00D055ED" w:rsidRPr="00D055ED">
        <w:t xml:space="preserve">napríklad </w:t>
      </w:r>
      <w:r w:rsidRPr="00D055ED">
        <w:t xml:space="preserve">organizovanie </w:t>
      </w:r>
      <w:r w:rsidR="00D055ED" w:rsidRPr="00D055ED">
        <w:t xml:space="preserve">športových a verejných </w:t>
      </w:r>
      <w:r w:rsidRPr="00D055ED">
        <w:t>podujatí, tréningov, a pod.):</w:t>
      </w:r>
    </w:p>
    <w:p w:rsidR="00D92402" w:rsidRDefault="00D92402" w:rsidP="0026357B">
      <w:pPr>
        <w:spacing w:line="276" w:lineRule="auto"/>
        <w:jc w:val="both"/>
      </w:pPr>
    </w:p>
    <w:p w:rsidR="00CC67D5" w:rsidRDefault="00CC67D5" w:rsidP="0026357B">
      <w:pPr>
        <w:spacing w:line="276" w:lineRule="auto"/>
        <w:jc w:val="both"/>
      </w:pPr>
    </w:p>
    <w:p w:rsidR="00CB5C77" w:rsidRPr="00B24B50" w:rsidRDefault="00CB5C77" w:rsidP="0026357B">
      <w:pPr>
        <w:spacing w:line="276" w:lineRule="auto"/>
        <w:jc w:val="both"/>
        <w:rPr>
          <w:b/>
          <w:bCs/>
        </w:rPr>
      </w:pPr>
      <w:r w:rsidRPr="00B24B50">
        <w:rPr>
          <w:b/>
          <w:bCs/>
        </w:rPr>
        <w:t xml:space="preserve">Kontaktná osoba: </w:t>
      </w:r>
    </w:p>
    <w:p w:rsidR="00CB5C77" w:rsidRPr="00B24B50" w:rsidRDefault="00CB5C77" w:rsidP="0026357B">
      <w:pPr>
        <w:spacing w:line="276" w:lineRule="auto"/>
        <w:jc w:val="both"/>
        <w:rPr>
          <w:b/>
          <w:bCs/>
        </w:rPr>
      </w:pPr>
      <w:r w:rsidRPr="00B24B50">
        <w:rPr>
          <w:b/>
          <w:bCs/>
        </w:rPr>
        <w:t>Telefón:</w:t>
      </w:r>
    </w:p>
    <w:p w:rsidR="00CB5C77" w:rsidRPr="00B24B50" w:rsidRDefault="00CB5C77" w:rsidP="0026357B">
      <w:pPr>
        <w:spacing w:line="276" w:lineRule="auto"/>
        <w:jc w:val="both"/>
        <w:rPr>
          <w:b/>
          <w:bCs/>
        </w:rPr>
      </w:pPr>
      <w:r w:rsidRPr="00B24B50">
        <w:rPr>
          <w:b/>
          <w:bCs/>
        </w:rPr>
        <w:t>Email:</w:t>
      </w:r>
    </w:p>
    <w:p w:rsidR="00CB5C77" w:rsidRDefault="00CB5C77" w:rsidP="0026357B">
      <w:pPr>
        <w:spacing w:line="276" w:lineRule="auto"/>
        <w:jc w:val="both"/>
      </w:pPr>
    </w:p>
    <w:p w:rsidR="00CB5C77" w:rsidRDefault="00CB5C77" w:rsidP="0026357B">
      <w:pPr>
        <w:jc w:val="both"/>
      </w:pPr>
    </w:p>
    <w:p w:rsidR="00CB5C77" w:rsidRDefault="00CB5C77" w:rsidP="0026357B">
      <w:pPr>
        <w:jc w:val="both"/>
      </w:pPr>
    </w:p>
    <w:p w:rsidR="00014A74" w:rsidRDefault="00014A74" w:rsidP="0026357B">
      <w:pPr>
        <w:jc w:val="both"/>
      </w:pPr>
    </w:p>
    <w:p w:rsidR="00CB5C77" w:rsidRDefault="00CB5C77" w:rsidP="0026357B">
      <w:pPr>
        <w:jc w:val="both"/>
        <w:rPr>
          <w:sz w:val="22"/>
          <w:szCs w:val="22"/>
        </w:rPr>
      </w:pPr>
      <w:r>
        <w:t>Žiadosť za</w:t>
      </w:r>
      <w:r w:rsidR="00D055ED">
        <w:t>sielajte</w:t>
      </w:r>
      <w:r>
        <w:t xml:space="preserve"> na email: </w:t>
      </w:r>
      <w:hyperlink r:id="rId8" w:history="1">
        <w:r>
          <w:rPr>
            <w:rStyle w:val="Hypertextovprepojenie"/>
          </w:rPr>
          <w:t>sekretariat@olympic.sk</w:t>
        </w:r>
      </w:hyperlink>
    </w:p>
    <w:p w:rsidR="00957356" w:rsidRPr="006F358F" w:rsidRDefault="00957356" w:rsidP="0026357B">
      <w:pPr>
        <w:spacing w:line="276" w:lineRule="auto"/>
        <w:jc w:val="both"/>
      </w:pPr>
    </w:p>
    <w:p w:rsidR="00F47E52" w:rsidRPr="00B24B50" w:rsidRDefault="00F47E52" w:rsidP="0026357B">
      <w:pPr>
        <w:spacing w:line="276" w:lineRule="auto"/>
        <w:jc w:val="both"/>
        <w:rPr>
          <w:b/>
          <w:bCs/>
        </w:rPr>
      </w:pPr>
      <w:r w:rsidRPr="00B24B50">
        <w:rPr>
          <w:b/>
          <w:bCs/>
        </w:rPr>
        <w:t>Dátum vyhlásenia výzvy na predkladanie žiadostí: 17.7.2019</w:t>
      </w:r>
    </w:p>
    <w:p w:rsidR="00F47E52" w:rsidRPr="00B24B50" w:rsidRDefault="00F47E52" w:rsidP="0026357B">
      <w:pPr>
        <w:spacing w:line="276" w:lineRule="auto"/>
        <w:jc w:val="both"/>
        <w:rPr>
          <w:b/>
          <w:bCs/>
        </w:rPr>
      </w:pPr>
      <w:r w:rsidRPr="00B24B50">
        <w:rPr>
          <w:b/>
          <w:bCs/>
        </w:rPr>
        <w:t>Dátum ukončenia predkladania žiadostí: 16.8.2019</w:t>
      </w:r>
    </w:p>
    <w:p w:rsidR="00F47E52" w:rsidRPr="00B24B50" w:rsidRDefault="00F47E52" w:rsidP="0026357B">
      <w:pPr>
        <w:spacing w:line="276" w:lineRule="auto"/>
        <w:jc w:val="both"/>
        <w:rPr>
          <w:b/>
          <w:bCs/>
        </w:rPr>
      </w:pPr>
      <w:r w:rsidRPr="00B24B50">
        <w:rPr>
          <w:b/>
          <w:bCs/>
        </w:rPr>
        <w:t>Dátum ukončenia vyhodnotenia predložených žiadostí:</w:t>
      </w:r>
      <w:r w:rsidR="00CB5C77" w:rsidRPr="00B24B50">
        <w:rPr>
          <w:b/>
          <w:bCs/>
        </w:rPr>
        <w:t xml:space="preserve"> 16.9.2019</w:t>
      </w:r>
    </w:p>
    <w:p w:rsidR="00F47E52" w:rsidRPr="00B24B50" w:rsidRDefault="00F47E52" w:rsidP="0026357B">
      <w:pPr>
        <w:spacing w:line="276" w:lineRule="auto"/>
        <w:jc w:val="both"/>
        <w:rPr>
          <w:b/>
          <w:bCs/>
        </w:rPr>
      </w:pPr>
      <w:r w:rsidRPr="00B24B50">
        <w:rPr>
          <w:b/>
          <w:bCs/>
        </w:rPr>
        <w:t>Termín ukončenia realizácie projektu</w:t>
      </w:r>
      <w:r w:rsidR="0064387F" w:rsidRPr="00B24B50">
        <w:rPr>
          <w:b/>
          <w:bCs/>
        </w:rPr>
        <w:t>:</w:t>
      </w:r>
      <w:r w:rsidRPr="00B24B50">
        <w:rPr>
          <w:b/>
          <w:bCs/>
        </w:rPr>
        <w:t xml:space="preserve"> 31.12.2021</w:t>
      </w:r>
    </w:p>
    <w:p w:rsidR="00B451E0" w:rsidRPr="006F358F" w:rsidRDefault="00B451E0" w:rsidP="0064387F">
      <w:pPr>
        <w:spacing w:line="276" w:lineRule="auto"/>
      </w:pPr>
    </w:p>
    <w:p w:rsidR="004454F1" w:rsidRDefault="004454F1" w:rsidP="00CE18C4">
      <w:pPr>
        <w:rPr>
          <w:sz w:val="23"/>
          <w:szCs w:val="23"/>
        </w:rPr>
      </w:pPr>
    </w:p>
    <w:sectPr w:rsidR="004454F1" w:rsidSect="00604B83">
      <w:headerReference w:type="default" r:id="rId9"/>
      <w:pgSz w:w="11906" w:h="16838"/>
      <w:pgMar w:top="2410" w:right="155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917" w:rsidRDefault="001E3917" w:rsidP="00F7618C">
      <w:r>
        <w:separator/>
      </w:r>
    </w:p>
  </w:endnote>
  <w:endnote w:type="continuationSeparator" w:id="0">
    <w:p w:rsidR="001E3917" w:rsidRDefault="001E3917" w:rsidP="00F7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917" w:rsidRDefault="001E3917" w:rsidP="00F7618C">
      <w:r>
        <w:separator/>
      </w:r>
    </w:p>
  </w:footnote>
  <w:footnote w:type="continuationSeparator" w:id="0">
    <w:p w:rsidR="001E3917" w:rsidRDefault="001E3917" w:rsidP="00F7618C">
      <w:r>
        <w:continuationSeparator/>
      </w:r>
    </w:p>
  </w:footnote>
  <w:footnote w:id="1">
    <w:p w:rsidR="00766BF6" w:rsidRPr="0064387F" w:rsidRDefault="00766BF6" w:rsidP="00766BF6">
      <w:pPr>
        <w:pStyle w:val="Default"/>
        <w:jc w:val="both"/>
      </w:pPr>
      <w:r w:rsidRPr="00222307">
        <w:rPr>
          <w:rStyle w:val="Odkaznapoznmkupodiarou"/>
          <w:sz w:val="20"/>
          <w:szCs w:val="20"/>
        </w:rPr>
        <w:footnoteRef/>
      </w:r>
      <w:r w:rsidRPr="00222307">
        <w:rPr>
          <w:sz w:val="20"/>
          <w:szCs w:val="20"/>
        </w:rPr>
        <w:t xml:space="preserve"> </w:t>
      </w:r>
      <w:r w:rsidRPr="0064387F">
        <w:rPr>
          <w:sz w:val="20"/>
          <w:szCs w:val="20"/>
        </w:rPr>
        <w:t>Oprávnenými výdavkami sú výdavky na modernizáciu, rekonštrukciu a výstavbu ako aj technické zhodnotenie športovej infraštruktúry a výdavky na obstaranie majetku, ktoré spĺňajú kritériá zaradenia do kapitálových výdavkov (napr. športové náradie) a súvisia s podporovaným účelom.</w:t>
      </w:r>
      <w:r w:rsidRPr="0085461A">
        <w:t xml:space="preserve"> </w:t>
      </w:r>
    </w:p>
  </w:footnote>
  <w:footnote w:id="2">
    <w:p w:rsidR="00DE54D0" w:rsidRPr="00222307" w:rsidRDefault="00DE54D0" w:rsidP="00222307">
      <w:pPr>
        <w:jc w:val="both"/>
        <w:rPr>
          <w:sz w:val="20"/>
          <w:szCs w:val="20"/>
        </w:rPr>
      </w:pPr>
      <w:r w:rsidRPr="00DE54D0">
        <w:rPr>
          <w:rStyle w:val="Odkaznapoznmkupodiarou"/>
          <w:sz w:val="20"/>
          <w:szCs w:val="20"/>
        </w:rPr>
        <w:footnoteRef/>
      </w:r>
      <w:r w:rsidRPr="00DE54D0">
        <w:rPr>
          <w:sz w:val="20"/>
          <w:szCs w:val="20"/>
        </w:rPr>
        <w:t xml:space="preserve"> </w:t>
      </w:r>
      <w:r w:rsidRPr="00222307">
        <w:rPr>
          <w:sz w:val="20"/>
          <w:szCs w:val="20"/>
        </w:rPr>
        <w:t>Minimálna výška podpory je stanovená na 10 000€.</w:t>
      </w:r>
    </w:p>
  </w:footnote>
  <w:footnote w:id="3">
    <w:p w:rsidR="00DE54D0" w:rsidRPr="00222307" w:rsidRDefault="00DE54D0" w:rsidP="00222307">
      <w:pPr>
        <w:jc w:val="both"/>
        <w:rPr>
          <w:sz w:val="20"/>
          <w:szCs w:val="20"/>
        </w:rPr>
      </w:pPr>
      <w:r w:rsidRPr="00222307">
        <w:rPr>
          <w:rStyle w:val="Odkaznapoznmkupodiarou"/>
          <w:sz w:val="20"/>
          <w:szCs w:val="20"/>
        </w:rPr>
        <w:footnoteRef/>
      </w:r>
      <w:r w:rsidRPr="00222307">
        <w:rPr>
          <w:sz w:val="20"/>
          <w:szCs w:val="20"/>
        </w:rPr>
        <w:t xml:space="preserve"> </w:t>
      </w:r>
      <w:r w:rsidRPr="00222307">
        <w:rPr>
          <w:sz w:val="20"/>
          <w:szCs w:val="20"/>
        </w:rPr>
        <w:t>Povinné spolufinancovanie konkrétnych priamych realizátorov v rámci podpory tejto časti projektu sa nevyžaduje, avšak každý priamy realizátor je povinný spolufinancovať projekt v takej miere, aby bol projekt riadne, včas a v celosti ukončený.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3A6" w:rsidRDefault="00420AED" w:rsidP="00EC13A6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7" type="#_x0000_t202" style="position:absolute;margin-left:-.9pt;margin-top:-15.45pt;width:155.1pt;height:24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" stroked="f">
          <v:textbox>
            <w:txbxContent>
              <w:p w:rsidR="00EC13A6" w:rsidRDefault="00EC13A6"/>
            </w:txbxContent>
          </v:textbox>
          <w10:wrap type="square"/>
        </v:shape>
      </w:pict>
    </w:r>
  </w:p>
  <w:p w:rsidR="00F7618C" w:rsidRDefault="00F7618C">
    <w:pPr>
      <w:pStyle w:val="Hlavika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right</wp:align>
          </wp:positionH>
          <wp:positionV relativeFrom="paragraph">
            <wp:posOffset>-507365</wp:posOffset>
          </wp:positionV>
          <wp:extent cx="7559040" cy="10684510"/>
          <wp:effectExtent l="0" t="0" r="3810" b="254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SV-HP_PANTONE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8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055F"/>
    <w:multiLevelType w:val="hybridMultilevel"/>
    <w:tmpl w:val="4874EA34"/>
    <w:lvl w:ilvl="0" w:tplc="7032BA50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270263"/>
    <w:multiLevelType w:val="multilevel"/>
    <w:tmpl w:val="6854F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4B05ED"/>
    <w:multiLevelType w:val="hybridMultilevel"/>
    <w:tmpl w:val="8DF6A59E"/>
    <w:lvl w:ilvl="0" w:tplc="E93AE6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47BF7"/>
    <w:multiLevelType w:val="hybridMultilevel"/>
    <w:tmpl w:val="60FC19BE"/>
    <w:lvl w:ilvl="0" w:tplc="0F1ACF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502CD1"/>
    <w:multiLevelType w:val="hybridMultilevel"/>
    <w:tmpl w:val="6EAADE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7618C"/>
    <w:rsid w:val="00014A74"/>
    <w:rsid w:val="00027DAE"/>
    <w:rsid w:val="00056155"/>
    <w:rsid w:val="00071BC2"/>
    <w:rsid w:val="00114DF5"/>
    <w:rsid w:val="001525B9"/>
    <w:rsid w:val="00173E65"/>
    <w:rsid w:val="00182D68"/>
    <w:rsid w:val="001834CB"/>
    <w:rsid w:val="001A3702"/>
    <w:rsid w:val="001C36C2"/>
    <w:rsid w:val="001E3917"/>
    <w:rsid w:val="001F6C91"/>
    <w:rsid w:val="00222307"/>
    <w:rsid w:val="00242216"/>
    <w:rsid w:val="00242608"/>
    <w:rsid w:val="0026357B"/>
    <w:rsid w:val="00310A88"/>
    <w:rsid w:val="00321CC9"/>
    <w:rsid w:val="00331332"/>
    <w:rsid w:val="00341042"/>
    <w:rsid w:val="00341DD9"/>
    <w:rsid w:val="00374EC0"/>
    <w:rsid w:val="00407A76"/>
    <w:rsid w:val="00420AED"/>
    <w:rsid w:val="004454F1"/>
    <w:rsid w:val="00482930"/>
    <w:rsid w:val="00543E0B"/>
    <w:rsid w:val="005601C6"/>
    <w:rsid w:val="005A532A"/>
    <w:rsid w:val="00604B83"/>
    <w:rsid w:val="0064387F"/>
    <w:rsid w:val="00652FB1"/>
    <w:rsid w:val="006F358F"/>
    <w:rsid w:val="00766BF6"/>
    <w:rsid w:val="007A2F10"/>
    <w:rsid w:val="007C2D37"/>
    <w:rsid w:val="007E51BE"/>
    <w:rsid w:val="008250B9"/>
    <w:rsid w:val="008449CF"/>
    <w:rsid w:val="00875D06"/>
    <w:rsid w:val="008808FA"/>
    <w:rsid w:val="00891FDA"/>
    <w:rsid w:val="008E0A88"/>
    <w:rsid w:val="00957356"/>
    <w:rsid w:val="00987DD7"/>
    <w:rsid w:val="00A04BC0"/>
    <w:rsid w:val="00A07C43"/>
    <w:rsid w:val="00A1294C"/>
    <w:rsid w:val="00AD2BD8"/>
    <w:rsid w:val="00B24B50"/>
    <w:rsid w:val="00B312B2"/>
    <w:rsid w:val="00B451E0"/>
    <w:rsid w:val="00B5289B"/>
    <w:rsid w:val="00B70839"/>
    <w:rsid w:val="00BD4859"/>
    <w:rsid w:val="00C06A48"/>
    <w:rsid w:val="00C20A8C"/>
    <w:rsid w:val="00C35DCD"/>
    <w:rsid w:val="00C528AB"/>
    <w:rsid w:val="00C7158B"/>
    <w:rsid w:val="00C735CF"/>
    <w:rsid w:val="00C7666D"/>
    <w:rsid w:val="00CA7598"/>
    <w:rsid w:val="00CB5C77"/>
    <w:rsid w:val="00CC67D5"/>
    <w:rsid w:val="00CE18C4"/>
    <w:rsid w:val="00CF14C1"/>
    <w:rsid w:val="00D055ED"/>
    <w:rsid w:val="00D27C5D"/>
    <w:rsid w:val="00D3785F"/>
    <w:rsid w:val="00D60728"/>
    <w:rsid w:val="00D63719"/>
    <w:rsid w:val="00D9192A"/>
    <w:rsid w:val="00D92402"/>
    <w:rsid w:val="00DB423F"/>
    <w:rsid w:val="00DD5DDF"/>
    <w:rsid w:val="00DE54D0"/>
    <w:rsid w:val="00E050F9"/>
    <w:rsid w:val="00E072D5"/>
    <w:rsid w:val="00E27763"/>
    <w:rsid w:val="00E31080"/>
    <w:rsid w:val="00E510D0"/>
    <w:rsid w:val="00E57705"/>
    <w:rsid w:val="00E83169"/>
    <w:rsid w:val="00EC13A6"/>
    <w:rsid w:val="00ED7F84"/>
    <w:rsid w:val="00F47E52"/>
    <w:rsid w:val="00F658FF"/>
    <w:rsid w:val="00F70CCD"/>
    <w:rsid w:val="00F7618C"/>
    <w:rsid w:val="00F90455"/>
    <w:rsid w:val="00FF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7618C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618C"/>
  </w:style>
  <w:style w:type="paragraph" w:styleId="Pta">
    <w:name w:val="footer"/>
    <w:basedOn w:val="Normlny"/>
    <w:link w:val="PtaChar"/>
    <w:uiPriority w:val="99"/>
    <w:unhideWhenUsed/>
    <w:rsid w:val="00F7618C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F7618C"/>
  </w:style>
  <w:style w:type="paragraph" w:customStyle="1" w:styleId="BasicParagraph">
    <w:name w:val="[Basic Paragraph]"/>
    <w:basedOn w:val="Normlny"/>
    <w:uiPriority w:val="99"/>
    <w:rsid w:val="00F761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Odsekzoznamu">
    <w:name w:val="List Paragraph"/>
    <w:basedOn w:val="Normlny"/>
    <w:uiPriority w:val="34"/>
    <w:qFormat/>
    <w:rsid w:val="007A2F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1F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341042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B5289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5289B"/>
    <w:rPr>
      <w:color w:val="0000FF"/>
      <w:u w:val="single"/>
    </w:rPr>
  </w:style>
  <w:style w:type="paragraph" w:styleId="Bezriadkovania">
    <w:name w:val="No Spacing"/>
    <w:uiPriority w:val="1"/>
    <w:qFormat/>
    <w:rsid w:val="00CE18C4"/>
    <w:pPr>
      <w:spacing w:after="0" w:line="240" w:lineRule="auto"/>
    </w:pPr>
    <w:rPr>
      <w:rFonts w:ascii="Times New Roman" w:hAnsi="Times New Roman"/>
      <w:sz w:val="28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92402"/>
    <w:rPr>
      <w:color w:val="605E5C"/>
      <w:shd w:val="clear" w:color="auto" w:fill="E1DFDD"/>
    </w:rPr>
  </w:style>
  <w:style w:type="paragraph" w:customStyle="1" w:styleId="Default">
    <w:name w:val="Default"/>
    <w:rsid w:val="00DD5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E54D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E54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E54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2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7618C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7618C"/>
  </w:style>
  <w:style w:type="paragraph" w:styleId="Pta">
    <w:name w:val="footer"/>
    <w:basedOn w:val="Normlny"/>
    <w:link w:val="PtaChar"/>
    <w:uiPriority w:val="99"/>
    <w:unhideWhenUsed/>
    <w:rsid w:val="00F7618C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F7618C"/>
  </w:style>
  <w:style w:type="paragraph" w:customStyle="1" w:styleId="BasicParagraph">
    <w:name w:val="[Basic Paragraph]"/>
    <w:basedOn w:val="Normlny"/>
    <w:uiPriority w:val="99"/>
    <w:rsid w:val="00F7618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Odsekzoznamu">
    <w:name w:val="List Paragraph"/>
    <w:basedOn w:val="Normlny"/>
    <w:uiPriority w:val="34"/>
    <w:qFormat/>
    <w:rsid w:val="007A2F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1F6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341042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B5289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B5289B"/>
    <w:rPr>
      <w:color w:val="0000FF"/>
      <w:u w:val="single"/>
    </w:rPr>
  </w:style>
  <w:style w:type="paragraph" w:styleId="Bezriadkovania">
    <w:name w:val="No Spacing"/>
    <w:uiPriority w:val="1"/>
    <w:qFormat/>
    <w:rsid w:val="00CE18C4"/>
    <w:pPr>
      <w:spacing w:after="0" w:line="240" w:lineRule="auto"/>
    </w:pPr>
    <w:rPr>
      <w:rFonts w:ascii="Times New Roman" w:hAnsi="Times New Roman"/>
      <w:sz w:val="28"/>
      <w:lang w:val="sk-SK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D92402"/>
    <w:rPr>
      <w:color w:val="605E5C"/>
      <w:shd w:val="clear" w:color="auto" w:fill="E1DFDD"/>
    </w:rPr>
  </w:style>
  <w:style w:type="paragraph" w:customStyle="1" w:styleId="Default">
    <w:name w:val="Default"/>
    <w:rsid w:val="00DD5D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E54D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E54D0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DE54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lympic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7E12D-3183-4462-8870-062AA611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Brano</dc:creator>
  <cp:lastModifiedBy>Erik</cp:lastModifiedBy>
  <cp:revision>2</cp:revision>
  <dcterms:created xsi:type="dcterms:W3CDTF">2019-07-24T10:49:00Z</dcterms:created>
  <dcterms:modified xsi:type="dcterms:W3CDTF">2019-07-24T10:49:00Z</dcterms:modified>
</cp:coreProperties>
</file>